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E61" w:rsidRPr="00C234FB" w:rsidRDefault="003F0E61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6573" w:rsidRPr="00C234FB" w:rsidRDefault="00A56573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6573" w:rsidRPr="00C234FB" w:rsidRDefault="00A56573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6573" w:rsidRPr="00C234FB" w:rsidRDefault="00A56573" w:rsidP="00A5657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7747" w:rsidRPr="00C234FB" w:rsidRDefault="00F57747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278B" w:rsidRDefault="0022278B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78B" w:rsidRDefault="0022278B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78B" w:rsidRDefault="0022278B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78B" w:rsidRDefault="0022278B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78B" w:rsidRDefault="0022278B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78B" w:rsidRDefault="0022278B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78B" w:rsidRDefault="0022278B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78B" w:rsidRDefault="0022278B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78B" w:rsidRDefault="0022278B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78B" w:rsidRDefault="00EE0A46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25.09.2018   1985</w:t>
      </w:r>
    </w:p>
    <w:p w:rsidR="00EE0A46" w:rsidRDefault="00EE0A46" w:rsidP="00F31B6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747" w:rsidRPr="00C234FB" w:rsidRDefault="00F57747" w:rsidP="00F31B6D">
      <w:pPr>
        <w:spacing w:after="0" w:line="240" w:lineRule="auto"/>
        <w:ind w:right="51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</w:t>
      </w:r>
      <w:r w:rsidR="00867D11"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по предоставлению муниципальной услуги «</w:t>
      </w:r>
      <w:r w:rsidR="00867D11" w:rsidRPr="00C234FB">
        <w:rPr>
          <w:rFonts w:ascii="Times New Roman" w:eastAsia="Calibri" w:hAnsi="Times New Roman" w:cs="Times New Roman"/>
          <w:sz w:val="24"/>
          <w:szCs w:val="24"/>
        </w:rPr>
        <w:t>Размещение отдельных видов объектов наземлях или земельных участках, находящихся в собственности МО «Кингисеппское городское поселение», без предоставления земельных участков и установления сервитутов</w:t>
      </w:r>
      <w:r w:rsidR="00867D11"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утвержденный </w:t>
      </w:r>
      <w:r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r w:rsidR="00867D11"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МО «</w:t>
      </w:r>
      <w:proofErr w:type="spellStart"/>
      <w:r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от</w:t>
      </w:r>
      <w:r w:rsidR="00EE0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61B3"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>01.02.2017</w:t>
      </w:r>
      <w:r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BE2660"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>№ 178</w:t>
      </w:r>
    </w:p>
    <w:p w:rsidR="00F57747" w:rsidRDefault="00F57747" w:rsidP="00F5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A46" w:rsidRDefault="00EE0A46" w:rsidP="00F5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A46" w:rsidRPr="00C234FB" w:rsidRDefault="00EE0A46" w:rsidP="00F5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C234FB" w:rsidRDefault="00F57747" w:rsidP="00F5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5C4BD4" w:rsidRDefault="00F57747" w:rsidP="005C4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изменением действующего законодательства Российской Федерации</w:t>
      </w:r>
      <w:r w:rsidR="00EE0A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</w:t>
      </w:r>
    </w:p>
    <w:p w:rsidR="00F57747" w:rsidRPr="005C4BD4" w:rsidRDefault="00F57747" w:rsidP="005C4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7747" w:rsidRPr="005C4BD4" w:rsidRDefault="00F57747" w:rsidP="005C4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 о с т а н о в л я е т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57747" w:rsidRPr="005C4BD4" w:rsidRDefault="00F57747" w:rsidP="005C4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5C4BD4" w:rsidRDefault="00EE0A46" w:rsidP="005C4BD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57747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</w:t>
      </w:r>
      <w:r w:rsidR="009C28CC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F57747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</w:t>
      </w:r>
      <w:r w:rsidR="009C28CC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F57747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67D11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по предоставлению муниципальной услуги «</w:t>
      </w:r>
      <w:r w:rsidR="00867D11" w:rsidRPr="005C4BD4">
        <w:rPr>
          <w:rFonts w:ascii="Times New Roman" w:eastAsia="Calibri" w:hAnsi="Times New Roman" w:cs="Times New Roman"/>
          <w:sz w:val="28"/>
          <w:szCs w:val="28"/>
        </w:rPr>
        <w:t>Размещение отдельных видов объектов на землях или земельных участках, находящихся в собственности МО «Кингисеппское городское поселение», без предоставления земельных участков и установления сервитутов</w:t>
      </w:r>
      <w:r w:rsidR="00867D11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утвержденный постановлением администрации МО «Кингисеппский муниципальный район» </w:t>
      </w:r>
      <w:r w:rsidR="00BE2660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01.02.2017 года </w:t>
      </w:r>
      <w:r w:rsidR="00867D11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№ 178</w:t>
      </w:r>
      <w:r w:rsidR="003F0E61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50927" w:rsidRPr="005C4BD4" w:rsidRDefault="00050927" w:rsidP="005C4BD4">
      <w:pPr>
        <w:pStyle w:val="a3"/>
        <w:numPr>
          <w:ilvl w:val="1"/>
          <w:numId w:val="1"/>
        </w:numPr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</w:t>
      </w:r>
      <w:r w:rsidR="004F09D5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E0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4B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55D26" w:rsidRPr="005C4BD4" w:rsidRDefault="00E55D26" w:rsidP="005C4BD4">
      <w:pPr>
        <w:pStyle w:val="a3"/>
        <w:numPr>
          <w:ilvl w:val="2"/>
          <w:numId w:val="1"/>
        </w:numPr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2.</w:t>
      </w:r>
      <w:r w:rsidR="00FE61B3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</w:t>
      </w:r>
      <w:r w:rsidR="00CB5662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редакции:</w:t>
      </w:r>
    </w:p>
    <w:p w:rsidR="003F0E61" w:rsidRPr="005C4BD4" w:rsidRDefault="009C28CC" w:rsidP="005C4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BD4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3F0E61" w:rsidRPr="005C4BD4">
        <w:rPr>
          <w:rFonts w:ascii="Times New Roman" w:hAnsi="Times New Roman" w:cs="Times New Roman"/>
          <w:sz w:val="28"/>
          <w:szCs w:val="28"/>
        </w:rPr>
        <w:t>2.</w:t>
      </w:r>
      <w:r w:rsidR="00FE61B3" w:rsidRPr="005C4BD4">
        <w:rPr>
          <w:rFonts w:ascii="Times New Roman" w:hAnsi="Times New Roman" w:cs="Times New Roman"/>
          <w:sz w:val="28"/>
          <w:szCs w:val="28"/>
        </w:rPr>
        <w:t>5</w:t>
      </w:r>
      <w:r w:rsidR="00F31B6D" w:rsidRPr="005C4BD4">
        <w:rPr>
          <w:rFonts w:ascii="Times New Roman" w:hAnsi="Times New Roman" w:cs="Times New Roman"/>
          <w:sz w:val="28"/>
          <w:szCs w:val="28"/>
        </w:rPr>
        <w:t>.</w:t>
      </w:r>
      <w:r w:rsidR="00FE61B3" w:rsidRPr="005C4BD4">
        <w:rPr>
          <w:rFonts w:ascii="Times New Roman" w:hAnsi="Times New Roman" w:cs="Times New Roman"/>
          <w:sz w:val="28"/>
          <w:szCs w:val="28"/>
        </w:rPr>
        <w:t>Решение о размещении объекта или решение об отказе в размещении объекта принимается уполномоченным органом в течение 10 рабочих дней со дня поступления заявления</w:t>
      </w:r>
      <w:r w:rsidR="0096762C" w:rsidRPr="005C4BD4">
        <w:rPr>
          <w:rFonts w:ascii="Times New Roman" w:hAnsi="Times New Roman" w:cs="Times New Roman"/>
          <w:sz w:val="28"/>
          <w:szCs w:val="28"/>
        </w:rPr>
        <w:t>»</w:t>
      </w:r>
      <w:r w:rsidR="00EC273D" w:rsidRPr="005C4BD4">
        <w:rPr>
          <w:rFonts w:ascii="Times New Roman" w:hAnsi="Times New Roman" w:cs="Times New Roman"/>
          <w:sz w:val="28"/>
          <w:szCs w:val="28"/>
        </w:rPr>
        <w:t>.</w:t>
      </w:r>
    </w:p>
    <w:p w:rsidR="00EC273D" w:rsidRPr="005C4BD4" w:rsidRDefault="00EC273D" w:rsidP="005C4BD4">
      <w:pPr>
        <w:pStyle w:val="a3"/>
        <w:numPr>
          <w:ilvl w:val="2"/>
          <w:numId w:val="1"/>
        </w:numPr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2.7.5 изложить в </w:t>
      </w:r>
      <w:r w:rsidR="00CB5662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следующей 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</w:p>
    <w:p w:rsidR="00EC273D" w:rsidRPr="005C4BD4" w:rsidRDefault="003F493B" w:rsidP="005C4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«2.7.5. выписка из Единого государственного реестра недвижимости об основных характеристиках и зарегистрированных правах на объект недвижимости».</w:t>
      </w:r>
    </w:p>
    <w:p w:rsidR="00367F25" w:rsidRPr="005C4BD4" w:rsidRDefault="00367F25" w:rsidP="005C4BD4">
      <w:pPr>
        <w:pStyle w:val="a3"/>
        <w:numPr>
          <w:ilvl w:val="2"/>
          <w:numId w:val="8"/>
        </w:numPr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2.</w:t>
      </w:r>
      <w:r w:rsidR="00EC273D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</w:t>
      </w:r>
      <w:r w:rsidR="00CB5662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следующей 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</w:p>
    <w:p w:rsidR="00EC273D" w:rsidRPr="005C4BD4" w:rsidRDefault="00EC273D" w:rsidP="005C4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BD4">
        <w:rPr>
          <w:rFonts w:ascii="Times New Roman" w:hAnsi="Times New Roman" w:cs="Times New Roman"/>
          <w:sz w:val="28"/>
          <w:szCs w:val="28"/>
        </w:rPr>
        <w:t>«</w:t>
      </w:r>
      <w:r w:rsidR="003F493B" w:rsidRPr="005C4BD4">
        <w:rPr>
          <w:rFonts w:ascii="Times New Roman" w:hAnsi="Times New Roman" w:cs="Times New Roman"/>
          <w:sz w:val="28"/>
          <w:szCs w:val="28"/>
        </w:rPr>
        <w:t xml:space="preserve">2.16. </w:t>
      </w:r>
      <w:r w:rsidRPr="005C4BD4">
        <w:rPr>
          <w:rFonts w:ascii="Times New Roman" w:hAnsi="Times New Roman" w:cs="Times New Roman"/>
          <w:sz w:val="28"/>
          <w:szCs w:val="28"/>
        </w:rPr>
        <w:t>Основания  для отказа в предоставлении муниципальной услуги:</w:t>
      </w:r>
    </w:p>
    <w:p w:rsidR="00EC273D" w:rsidRPr="005C4BD4" w:rsidRDefault="00EC273D" w:rsidP="005C4B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BD4">
        <w:rPr>
          <w:rFonts w:ascii="Times New Roman" w:hAnsi="Times New Roman" w:cs="Times New Roman"/>
          <w:sz w:val="28"/>
          <w:szCs w:val="28"/>
        </w:rPr>
        <w:t xml:space="preserve">1) </w:t>
      </w:r>
      <w:r w:rsidRPr="005C4BD4">
        <w:rPr>
          <w:rFonts w:ascii="Times New Roman" w:hAnsi="Times New Roman" w:cs="Times New Roman"/>
          <w:sz w:val="28"/>
          <w:szCs w:val="28"/>
        </w:rPr>
        <w:tab/>
        <w:t>заявление подано в иной уполномоченный орган либо с нарушением требований,</w:t>
      </w:r>
      <w:r w:rsidR="00CB5662" w:rsidRPr="005C4BD4">
        <w:rPr>
          <w:rFonts w:ascii="Times New Roman" w:hAnsi="Times New Roman" w:cs="Times New Roman"/>
          <w:sz w:val="28"/>
          <w:szCs w:val="28"/>
        </w:rPr>
        <w:t xml:space="preserve"> установленных пунктами 2.7.1-</w:t>
      </w:r>
      <w:r w:rsidRPr="005C4BD4">
        <w:rPr>
          <w:rFonts w:ascii="Times New Roman" w:hAnsi="Times New Roman" w:cs="Times New Roman"/>
          <w:sz w:val="28"/>
          <w:szCs w:val="28"/>
        </w:rPr>
        <w:t>2.7.4 Административного регламента;</w:t>
      </w:r>
    </w:p>
    <w:p w:rsidR="00EC273D" w:rsidRPr="005C4BD4" w:rsidRDefault="00EC273D" w:rsidP="005C4B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BD4">
        <w:rPr>
          <w:rFonts w:ascii="Times New Roman" w:hAnsi="Times New Roman" w:cs="Times New Roman"/>
          <w:sz w:val="28"/>
          <w:szCs w:val="28"/>
        </w:rPr>
        <w:t>2)</w:t>
      </w:r>
      <w:r w:rsidRPr="005C4BD4">
        <w:rPr>
          <w:rFonts w:ascii="Times New Roman" w:hAnsi="Times New Roman" w:cs="Times New Roman"/>
          <w:sz w:val="28"/>
          <w:szCs w:val="28"/>
        </w:rPr>
        <w:tab/>
        <w:t>в заявлении указаны объекты, предполагаемые к размещению, не предусмотренные постановлением Правительства Российской Федерации от 3 декабря 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EC273D" w:rsidRPr="005C4BD4" w:rsidRDefault="00EC273D" w:rsidP="005C4B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BD4">
        <w:rPr>
          <w:rFonts w:ascii="Times New Roman" w:hAnsi="Times New Roman" w:cs="Times New Roman"/>
          <w:sz w:val="28"/>
          <w:szCs w:val="28"/>
        </w:rPr>
        <w:t>3)</w:t>
      </w:r>
      <w:r w:rsidRPr="005C4BD4">
        <w:rPr>
          <w:rFonts w:ascii="Times New Roman" w:hAnsi="Times New Roman" w:cs="Times New Roman"/>
          <w:sz w:val="28"/>
          <w:szCs w:val="28"/>
        </w:rPr>
        <w:tab/>
        <w:t>в заявлении указана цель использования земель или земельного участка, не соответствующая назначению объекта;</w:t>
      </w:r>
    </w:p>
    <w:p w:rsidR="00EC273D" w:rsidRPr="005C4BD4" w:rsidRDefault="00EC273D" w:rsidP="005C4B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BD4">
        <w:rPr>
          <w:rFonts w:ascii="Times New Roman" w:hAnsi="Times New Roman" w:cs="Times New Roman"/>
          <w:sz w:val="28"/>
          <w:szCs w:val="28"/>
        </w:rPr>
        <w:t>4)</w:t>
      </w:r>
      <w:r w:rsidRPr="005C4BD4">
        <w:rPr>
          <w:rFonts w:ascii="Times New Roman" w:hAnsi="Times New Roman" w:cs="Times New Roman"/>
          <w:sz w:val="28"/>
          <w:szCs w:val="28"/>
        </w:rPr>
        <w:tab/>
        <w:t>размещение указанных в заявлении объектов приведет к невозможности использования земель или земельных участков в соответствии с их разрешенным использованием;</w:t>
      </w:r>
    </w:p>
    <w:p w:rsidR="00EC273D" w:rsidRPr="005C4BD4" w:rsidRDefault="00EC273D" w:rsidP="005C4B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BD4">
        <w:rPr>
          <w:rFonts w:ascii="Times New Roman" w:hAnsi="Times New Roman" w:cs="Times New Roman"/>
          <w:sz w:val="28"/>
          <w:szCs w:val="28"/>
        </w:rPr>
        <w:t>5)</w:t>
      </w:r>
      <w:r w:rsidRPr="005C4BD4">
        <w:rPr>
          <w:rFonts w:ascii="Times New Roman" w:hAnsi="Times New Roman" w:cs="Times New Roman"/>
          <w:sz w:val="28"/>
          <w:szCs w:val="28"/>
        </w:rPr>
        <w:tab/>
        <w:t>земельный участок, на использование которого испрашивается разрешение, предоставлен физическому, юридическому лицу или индивидуальному предпринимателю либо уполномоченным органом принято решение о предварительном согласовании предоставления земельного участка в соответствии со статьей 39.15 Земельного кодекса Российской Федерации,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 статьей 39.11 Земельного кодекса Российской Федерации;</w:t>
      </w:r>
    </w:p>
    <w:p w:rsidR="00EC273D" w:rsidRPr="005C4BD4" w:rsidRDefault="00EC273D" w:rsidP="005C4B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BD4">
        <w:rPr>
          <w:rFonts w:ascii="Times New Roman" w:hAnsi="Times New Roman" w:cs="Times New Roman"/>
          <w:sz w:val="28"/>
          <w:szCs w:val="28"/>
        </w:rPr>
        <w:t>6)</w:t>
      </w:r>
      <w:r w:rsidRPr="005C4BD4">
        <w:rPr>
          <w:rFonts w:ascii="Times New Roman" w:hAnsi="Times New Roman" w:cs="Times New Roman"/>
          <w:sz w:val="28"/>
          <w:szCs w:val="28"/>
        </w:rPr>
        <w:tab/>
        <w:t>на землях или земельном участке, на использование которых испрашивается разрешение, предполагается размещение нестационарного торгового объекта, включенного в схему размещения нестационарных торговых объектов;</w:t>
      </w:r>
    </w:p>
    <w:p w:rsidR="00EC273D" w:rsidRPr="005C4BD4" w:rsidRDefault="00EC273D" w:rsidP="005C4B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BD4">
        <w:rPr>
          <w:rFonts w:ascii="Times New Roman" w:hAnsi="Times New Roman" w:cs="Times New Roman"/>
          <w:sz w:val="28"/>
          <w:szCs w:val="28"/>
        </w:rPr>
        <w:t xml:space="preserve">7) </w:t>
      </w:r>
      <w:r w:rsidRPr="005C4BD4">
        <w:rPr>
          <w:rFonts w:ascii="Times New Roman" w:hAnsi="Times New Roman" w:cs="Times New Roman"/>
          <w:sz w:val="28"/>
          <w:szCs w:val="28"/>
        </w:rPr>
        <w:tab/>
        <w:t>размещение объекта не соответствует утвержденным документам территориального планирования, правилам землепользования и застройки, документации по планировке территории или землеустроительной документации;</w:t>
      </w:r>
    </w:p>
    <w:p w:rsidR="00367F25" w:rsidRPr="005C4BD4" w:rsidRDefault="00EC273D" w:rsidP="005C4B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BD4">
        <w:rPr>
          <w:rFonts w:ascii="Times New Roman" w:hAnsi="Times New Roman" w:cs="Times New Roman"/>
          <w:sz w:val="28"/>
          <w:szCs w:val="28"/>
        </w:rPr>
        <w:t>8)</w:t>
      </w:r>
      <w:r w:rsidRPr="005C4BD4">
        <w:rPr>
          <w:rFonts w:ascii="Times New Roman" w:hAnsi="Times New Roman" w:cs="Times New Roman"/>
          <w:sz w:val="28"/>
          <w:szCs w:val="28"/>
        </w:rPr>
        <w:tab/>
        <w:t xml:space="preserve">планируемое размещение объекта не соответствует требованиям технических регламентов, противопожарным, санитарно-эпидемиологическим, гигиеническим, экологическим и (или) иным установленным в соответствии с законодательством Российской Федерации </w:t>
      </w:r>
      <w:r w:rsidRPr="005C4BD4">
        <w:rPr>
          <w:rFonts w:ascii="Times New Roman" w:hAnsi="Times New Roman" w:cs="Times New Roman"/>
          <w:sz w:val="28"/>
          <w:szCs w:val="28"/>
        </w:rPr>
        <w:lastRenderedPageBreak/>
        <w:t>правилам, нормативам, в том числе правилам благоустройства и (или) нормативам градостроительного проектирования».</w:t>
      </w:r>
    </w:p>
    <w:p w:rsidR="0096762C" w:rsidRPr="005C4BD4" w:rsidRDefault="0096762C" w:rsidP="005C4BD4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</w:t>
      </w:r>
      <w:r w:rsidR="004F09D5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5C4B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A56573" w:rsidRPr="005C4B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56573" w:rsidRPr="005C4BD4" w:rsidRDefault="00A56573" w:rsidP="005C4BD4">
      <w:pPr>
        <w:pStyle w:val="a3"/>
        <w:numPr>
          <w:ilvl w:val="2"/>
          <w:numId w:val="10"/>
        </w:numPr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</w:t>
      </w:r>
      <w:r w:rsidR="009048ED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шестой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</w:t>
      </w:r>
      <w:r w:rsidR="00D0123B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4.1.2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</w:t>
      </w:r>
      <w:r w:rsidR="00D0123B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следующей 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</w:p>
    <w:p w:rsidR="0096762C" w:rsidRPr="005C4BD4" w:rsidRDefault="00A56573" w:rsidP="005C4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«Максимальный срок выполнения административной процедуры - 5 (пят</w:t>
      </w:r>
      <w:r w:rsidR="000106E0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) календарных дней».</w:t>
      </w:r>
    </w:p>
    <w:p w:rsidR="0096762C" w:rsidRPr="005C4BD4" w:rsidRDefault="003F493B" w:rsidP="005C4BD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1.2.2.</w:t>
      </w:r>
      <w:r w:rsidR="0096762C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4.1.5 изложить в </w:t>
      </w:r>
      <w:r w:rsidR="00D0123B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следующей </w:t>
      </w:r>
      <w:r w:rsidR="0096762C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</w:p>
    <w:p w:rsidR="0096762C" w:rsidRPr="005C4BD4" w:rsidRDefault="0096762C" w:rsidP="005C4B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hAnsi="Times New Roman" w:cs="Times New Roman"/>
          <w:sz w:val="28"/>
          <w:szCs w:val="28"/>
        </w:rPr>
        <w:t xml:space="preserve">«4.1.5. </w:t>
      </w:r>
      <w:r w:rsidRPr="005C4BD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течение 3 (трех) рабочих дней со дня принятия решения о разрешении размещения объекта КУМИ направляет копию постановления с сопроводительным письмом в управление Федеральной службы государственной регистрации, кадастра и картографии по Ленинградской области».</w:t>
      </w:r>
    </w:p>
    <w:p w:rsidR="000106E0" w:rsidRPr="005C4BD4" w:rsidRDefault="000106E0" w:rsidP="005C4BD4">
      <w:pPr>
        <w:pStyle w:val="a3"/>
        <w:numPr>
          <w:ilvl w:val="1"/>
          <w:numId w:val="10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5C4B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0106E0" w:rsidRPr="005C4BD4" w:rsidRDefault="00674027" w:rsidP="005C4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106E0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VI. Досудебный (внесудебный) порядок обжалования решенийи действий (бездействия) органа, предоставляющего муниципальную услугу, должностных лиц, органа предоставляющего муниципальную услугу, либо государственных или муниципальных служащих, многофункционального центра предоставления государственных и муниципальных услуг, работника многофункционального центра предоставления государственных и муниципальных услуг</w:t>
      </w:r>
    </w:p>
    <w:p w:rsidR="000106E0" w:rsidRPr="005C4BD4" w:rsidRDefault="000106E0" w:rsidP="005C4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436"/>
      <w:bookmarkEnd w:id="0"/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Заявители либо их представители имеют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B20344" w:rsidRPr="005C4BD4" w:rsidRDefault="00B20344" w:rsidP="005C4B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4BD4">
        <w:rPr>
          <w:rFonts w:ascii="Times New Roman" w:hAnsi="Times New Roman"/>
          <w:sz w:val="28"/>
          <w:szCs w:val="28"/>
        </w:rPr>
        <w:t>6.2. Предметом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 являются:</w:t>
      </w:r>
    </w:p>
    <w:p w:rsidR="00B20344" w:rsidRPr="005C4BD4" w:rsidRDefault="00B20344" w:rsidP="005C4B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4BD4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услуги, запроса, указанного в статье 15.1 Федерального закона от 27.07.2010 № 210-ФЗ;</w:t>
      </w:r>
    </w:p>
    <w:p w:rsidR="00B20344" w:rsidRPr="005C4BD4" w:rsidRDefault="00B20344" w:rsidP="005C4B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4BD4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 210-ФЗ;</w:t>
      </w:r>
    </w:p>
    <w:p w:rsidR="00B20344" w:rsidRPr="005C4BD4" w:rsidRDefault="00B20344" w:rsidP="005C4B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4BD4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Ленинградской области, муниципальными правовыми актами для предоставления муниципальной услуги;</w:t>
      </w:r>
    </w:p>
    <w:p w:rsidR="00B20344" w:rsidRPr="005C4BD4" w:rsidRDefault="00B20344" w:rsidP="005C4B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4BD4">
        <w:rPr>
          <w:rFonts w:ascii="Times New Roman" w:hAnsi="Times New Roman"/>
          <w:sz w:val="28"/>
          <w:szCs w:val="28"/>
        </w:rPr>
        <w:lastRenderedPageBreak/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Ленинградской области, муниципальными правовыми актами для предоставления муниципальной услуги, у заявителя;</w:t>
      </w:r>
    </w:p>
    <w:p w:rsidR="00B20344" w:rsidRPr="005C4BD4" w:rsidRDefault="00B20344" w:rsidP="005C4B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4BD4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Ленинградской области, муниципальными правовыми актами.В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многофункционального центра,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210-ФЗ;</w:t>
      </w:r>
    </w:p>
    <w:p w:rsidR="00B20344" w:rsidRPr="005C4BD4" w:rsidRDefault="00B20344" w:rsidP="005C4B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4BD4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Ленинградской области, муниципальными правовыми актами;</w:t>
      </w:r>
    </w:p>
    <w:p w:rsidR="00B20344" w:rsidRPr="005C4BD4" w:rsidRDefault="00B20344" w:rsidP="005C4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4BD4">
        <w:rPr>
          <w:rFonts w:ascii="Times New Roman" w:hAnsi="Times New Roman"/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</w:t>
      </w:r>
      <w:r w:rsidR="00B7231F" w:rsidRPr="005C4BD4">
        <w:rPr>
          <w:rFonts w:ascii="Times New Roman" w:hAnsi="Times New Roman" w:cs="Times New Roman"/>
          <w:sz w:val="28"/>
          <w:szCs w:val="28"/>
        </w:rPr>
        <w:t xml:space="preserve">организаций, предусмотренных </w:t>
      </w:r>
      <w:hyperlink r:id="rId5" w:history="1">
        <w:r w:rsidR="00B7231F" w:rsidRPr="005C4BD4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="00B7231F" w:rsidRPr="005C4BD4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A72C18" w:rsidRPr="005C4BD4">
        <w:rPr>
          <w:rFonts w:ascii="Times New Roman" w:hAnsi="Times New Roman"/>
          <w:sz w:val="28"/>
          <w:szCs w:val="28"/>
        </w:rPr>
        <w:t xml:space="preserve"> от 27.07.2010 № 210-ФЗ</w:t>
      </w:r>
      <w:r w:rsidR="00B7231F" w:rsidRPr="005C4BD4">
        <w:rPr>
          <w:rFonts w:ascii="Times New Roman" w:hAnsi="Times New Roman" w:cs="Times New Roman"/>
          <w:sz w:val="28"/>
          <w:szCs w:val="28"/>
        </w:rPr>
        <w:t xml:space="preserve">, или их работников </w:t>
      </w:r>
      <w:r w:rsidRPr="005C4BD4">
        <w:rPr>
          <w:rFonts w:ascii="Times New Roman" w:hAnsi="Times New Roman"/>
          <w:sz w:val="28"/>
          <w:szCs w:val="28"/>
        </w:rPr>
        <w:t>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многофункционального центра,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 210-ФЗ;</w:t>
      </w:r>
    </w:p>
    <w:p w:rsidR="00B20344" w:rsidRPr="005C4BD4" w:rsidRDefault="00B20344" w:rsidP="005C4B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4BD4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B20344" w:rsidRPr="005C4BD4" w:rsidRDefault="00B20344" w:rsidP="005C4B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4BD4">
        <w:rPr>
          <w:rFonts w:ascii="Times New Roman" w:hAnsi="Times New Roman"/>
          <w:sz w:val="28"/>
          <w:szCs w:val="28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принятыми в соответствии с ними иными нормативными правовыми актами Ленинградской области, муниципальными правовыми актами.В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многофункционального центра, решения и </w:t>
      </w:r>
      <w:r w:rsidRPr="005C4BD4">
        <w:rPr>
          <w:rFonts w:ascii="Times New Roman" w:hAnsi="Times New Roman"/>
          <w:sz w:val="28"/>
          <w:szCs w:val="28"/>
        </w:rPr>
        <w:lastRenderedPageBreak/>
        <w:t>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</w:t>
      </w:r>
      <w:r w:rsidR="00947D9A" w:rsidRPr="005C4BD4">
        <w:rPr>
          <w:rFonts w:ascii="Times New Roman" w:hAnsi="Times New Roman"/>
          <w:sz w:val="28"/>
          <w:szCs w:val="28"/>
        </w:rPr>
        <w:t>о закона от 27.07.2010 № 210-ФЗ;</w:t>
      </w:r>
    </w:p>
    <w:p w:rsidR="00947D9A" w:rsidRPr="005C4BD4" w:rsidRDefault="00947D9A" w:rsidP="005C4B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4BD4">
        <w:rPr>
          <w:rFonts w:ascii="Times New Roman" w:hAnsi="Times New Roman" w:cs="Times New Roman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</w:t>
      </w:r>
      <w:r w:rsidR="00DF2910" w:rsidRPr="005C4BD4">
        <w:rPr>
          <w:rFonts w:ascii="Times New Roman" w:hAnsi="Times New Roman"/>
          <w:sz w:val="28"/>
          <w:szCs w:val="28"/>
        </w:rPr>
        <w:t>от 27.07.2010 № 210-ФЗ</w:t>
      </w:r>
      <w:r w:rsidRPr="005C4BD4">
        <w:rPr>
          <w:rFonts w:ascii="Times New Roman" w:hAnsi="Times New Roman" w:cs="Times New Roman"/>
          <w:sz w:val="28"/>
          <w:szCs w:val="28"/>
        </w:rPr>
        <w:t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</w:t>
      </w:r>
      <w:r w:rsidR="00DF2910" w:rsidRPr="005C4BD4">
        <w:rPr>
          <w:rFonts w:ascii="Times New Roman" w:hAnsi="Times New Roman"/>
          <w:sz w:val="28"/>
          <w:szCs w:val="28"/>
        </w:rPr>
        <w:t>от 27.07.2010 № 210-ФЗ</w:t>
      </w:r>
      <w:r w:rsidRPr="005C4BD4">
        <w:rPr>
          <w:rFonts w:ascii="Times New Roman" w:hAnsi="Times New Roman" w:cs="Times New Roman"/>
          <w:sz w:val="28"/>
          <w:szCs w:val="28"/>
        </w:rPr>
        <w:t>.</w:t>
      </w:r>
    </w:p>
    <w:p w:rsidR="000106E0" w:rsidRPr="005C4BD4" w:rsidRDefault="000106E0" w:rsidP="005C4BD4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Жалоба подается:</w:t>
      </w:r>
    </w:p>
    <w:p w:rsidR="00367F25" w:rsidRPr="005C4BD4" w:rsidRDefault="000106E0" w:rsidP="005C4BD4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 личной явке:</w:t>
      </w:r>
    </w:p>
    <w:p w:rsidR="000106E0" w:rsidRPr="005C4BD4" w:rsidRDefault="000106E0" w:rsidP="005C4BD4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Администрацию;</w:t>
      </w:r>
    </w:p>
    <w:p w:rsidR="00367F25" w:rsidRPr="005C4BD4" w:rsidRDefault="000106E0" w:rsidP="005C4BD4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филиалы, отделы, удален</w:t>
      </w:r>
      <w:r w:rsidR="00EC273D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рабочие места ГБУ ЛО "МФЦ";</w:t>
      </w:r>
    </w:p>
    <w:p w:rsidR="00367F25" w:rsidRPr="005C4BD4" w:rsidRDefault="000106E0" w:rsidP="005C4BD4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2) без личной явки:</w:t>
      </w:r>
    </w:p>
    <w:p w:rsidR="00367F25" w:rsidRPr="005C4BD4" w:rsidRDefault="000106E0" w:rsidP="005C4BD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почтовым отправлением в Администрацию, ГБУ ЛО "МФЦ";</w:t>
      </w:r>
    </w:p>
    <w:p w:rsidR="000106E0" w:rsidRPr="005C4BD4" w:rsidRDefault="000106E0" w:rsidP="005C4BD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электронной форме через личный кабинет заявителя на ПГУ ЛО/ЕПГУ;</w:t>
      </w:r>
    </w:p>
    <w:p w:rsidR="000106E0" w:rsidRPr="005C4BD4" w:rsidRDefault="000106E0" w:rsidP="005C4BD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электронной почте в Администрацию, ГБУ ЛО "МФЦ".</w:t>
      </w:r>
    </w:p>
    <w:p w:rsidR="000106E0" w:rsidRPr="005C4BD4" w:rsidRDefault="000106E0" w:rsidP="005C4BD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Жалобы на решения, принятые руководителем органа, предоставляющего муниципальной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услугу, в соответствии с ч. 1 ст. 11.2 Федерального закона от 27 июля 2010 г. № 210-ФЗ «Об организации предоставления государственных и муниципальных услуг».</w:t>
      </w:r>
    </w:p>
    <w:p w:rsidR="00E50C48" w:rsidRPr="005C4BD4" w:rsidRDefault="00E50C48" w:rsidP="005C4B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BD4">
        <w:rPr>
          <w:rFonts w:ascii="Times New Roman" w:hAnsi="Times New Roman" w:cs="Times New Roman"/>
          <w:sz w:val="28"/>
          <w:szCs w:val="28"/>
        </w:rPr>
        <w:t xml:space="preserve">Жалоба подается в письменной форме на бумажном носителе, в электронной форме орган, предоставляющий муниципальную услугу,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hyperlink r:id="rId6" w:history="1">
        <w:r w:rsidRPr="005C4BD4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5C4BD4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174DC4" w:rsidRPr="005C4BD4">
        <w:rPr>
          <w:rFonts w:ascii="Times New Roman" w:hAnsi="Times New Roman"/>
          <w:sz w:val="28"/>
          <w:szCs w:val="28"/>
        </w:rPr>
        <w:t xml:space="preserve"> от 27.07.2010 № 210-ФЗ</w:t>
      </w:r>
      <w:r w:rsidRPr="005C4BD4">
        <w:rPr>
          <w:rFonts w:ascii="Times New Roman" w:hAnsi="Times New Roman" w:cs="Times New Roman"/>
          <w:sz w:val="28"/>
          <w:szCs w:val="28"/>
        </w:rPr>
        <w:t xml:space="preserve">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</w:t>
      </w:r>
      <w:r w:rsidRPr="005C4BD4">
        <w:rPr>
          <w:rFonts w:ascii="Times New Roman" w:hAnsi="Times New Roman" w:cs="Times New Roman"/>
          <w:sz w:val="28"/>
          <w:szCs w:val="28"/>
        </w:rPr>
        <w:lastRenderedPageBreak/>
        <w:t xml:space="preserve">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</w:t>
      </w:r>
      <w:hyperlink r:id="rId7" w:history="1">
        <w:r w:rsidRPr="005C4BD4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="000B3D3B" w:rsidRPr="005C4BD4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174DC4" w:rsidRPr="005C4BD4">
        <w:rPr>
          <w:rFonts w:ascii="Times New Roman" w:hAnsi="Times New Roman" w:cs="Times New Roman"/>
          <w:sz w:val="28"/>
          <w:szCs w:val="28"/>
        </w:rPr>
        <w:t xml:space="preserve"> </w:t>
      </w:r>
      <w:r w:rsidR="000B3D3B" w:rsidRPr="005C4BD4">
        <w:rPr>
          <w:rFonts w:ascii="Times New Roman" w:hAnsi="Times New Roman"/>
          <w:sz w:val="28"/>
          <w:szCs w:val="28"/>
        </w:rPr>
        <w:t>от 27.07.2010 № 210-ФЗ</w:t>
      </w:r>
      <w:r w:rsidRPr="005C4BD4">
        <w:rPr>
          <w:rFonts w:ascii="Times New Roman" w:hAnsi="Times New Roman" w:cs="Times New Roman"/>
          <w:sz w:val="28"/>
          <w:szCs w:val="28"/>
        </w:rPr>
        <w:t>, подаются руководителям этих организаций.</w:t>
      </w:r>
    </w:p>
    <w:p w:rsidR="000106E0" w:rsidRPr="005C4BD4" w:rsidRDefault="000106E0" w:rsidP="005C4BD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Основанием для начала процедуры досудебного (внесудебного) обжалования является подача заявителем жалобы, соответствующей требованиям </w:t>
      </w:r>
      <w:hyperlink r:id="rId8" w:history="1">
        <w:r w:rsidRPr="005C4BD4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ч. 5 ст. 11.2</w:t>
        </w:r>
      </w:hyperlink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N 210-ФЗ.</w:t>
      </w:r>
    </w:p>
    <w:p w:rsidR="000106E0" w:rsidRPr="005C4BD4" w:rsidRDefault="000106E0" w:rsidP="005C4BD4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жалобе в обязательном порядке указываются:</w:t>
      </w:r>
    </w:p>
    <w:p w:rsidR="00E50C48" w:rsidRPr="005C4BD4" w:rsidRDefault="00E50C48" w:rsidP="005C4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 предусмотренных </w:t>
      </w:r>
      <w:hyperlink r:id="rId9" w:history="1">
        <w:r w:rsidRPr="005C4BD4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N 210-ФЗ, их руководителей и (или) работников, решения и действия (бездействие) которых обжалуются;</w:t>
      </w:r>
    </w:p>
    <w:p w:rsidR="00E50C48" w:rsidRPr="005C4BD4" w:rsidRDefault="00E50C48" w:rsidP="005C4BD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- 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106E0" w:rsidRPr="005C4BD4" w:rsidRDefault="000106E0" w:rsidP="005C4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</w:t>
      </w:r>
      <w:r w:rsidR="001A36BE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2579F" w:rsidRPr="005C4BD4">
        <w:rPr>
          <w:rFonts w:ascii="Times New Roman" w:hAnsi="Times New Roman" w:cs="Times New Roman"/>
          <w:sz w:val="28"/>
          <w:szCs w:val="28"/>
        </w:rPr>
        <w:t xml:space="preserve">муниципального служащего, многофункционального центра, работника многофункционального центра, организаций, предусмотренных </w:t>
      </w:r>
      <w:hyperlink r:id="rId10" w:history="1">
        <w:r w:rsidR="0092579F" w:rsidRPr="005C4BD4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="0092579F" w:rsidRPr="005C4BD4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57646B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27.07.2010 N 210-ФЗ</w:t>
      </w:r>
      <w:r w:rsidR="0092579F" w:rsidRPr="005C4BD4">
        <w:rPr>
          <w:rFonts w:ascii="Times New Roman" w:hAnsi="Times New Roman" w:cs="Times New Roman"/>
          <w:sz w:val="28"/>
          <w:szCs w:val="28"/>
        </w:rPr>
        <w:t>, их работников</w:t>
      </w:r>
      <w:r w:rsidR="000F410D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06E0" w:rsidRPr="005C4BD4" w:rsidRDefault="000106E0" w:rsidP="005C4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</w:t>
      </w:r>
      <w:r w:rsidR="00D17F49" w:rsidRPr="005C4BD4">
        <w:rPr>
          <w:rFonts w:ascii="Times New Roman" w:hAnsi="Times New Roman" w:cs="Times New Roman"/>
          <w:sz w:val="28"/>
          <w:szCs w:val="28"/>
        </w:rPr>
        <w:t xml:space="preserve">либо муниципального служащего, многофункционального центра, работника многофункционального центра, организаций, предусмотренных </w:t>
      </w:r>
      <w:hyperlink r:id="rId11" w:history="1">
        <w:r w:rsidR="00D17F49" w:rsidRPr="005C4BD4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="00D17F49" w:rsidRPr="005C4BD4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D17F49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27.07.2010 N 210-ФЗ</w:t>
      </w:r>
      <w:r w:rsidR="00D17F49" w:rsidRPr="005C4BD4">
        <w:rPr>
          <w:rFonts w:ascii="Times New Roman" w:hAnsi="Times New Roman" w:cs="Times New Roman"/>
          <w:sz w:val="28"/>
          <w:szCs w:val="28"/>
        </w:rPr>
        <w:t>, их работников.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0106E0" w:rsidRPr="005C4BD4" w:rsidRDefault="000106E0" w:rsidP="005C4BD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6.5. Заявитель имеет право на получение информации и документов, необходимых для составления и обоснования жалобы, в случаях, установленных </w:t>
      </w:r>
      <w:hyperlink r:id="rId12" w:history="1">
        <w:r w:rsidRPr="005C4BD4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ст. 11.1</w:t>
        </w:r>
      </w:hyperlink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N 210-ФЗ, при условии, что это не затрагивает права, свободы и законные интересы других лиц и если указанные информация и документы не содержат сведений, составляющих государственную или иную охраняемую тайну.</w:t>
      </w:r>
    </w:p>
    <w:p w:rsidR="000B3D3B" w:rsidRPr="005C4BD4" w:rsidRDefault="000106E0" w:rsidP="005C4B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6.6. </w:t>
      </w:r>
      <w:r w:rsidR="000B3D3B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Жалоба, поступившая в орган, предоставляющий муниципальную услугу, многофункциональный центр, учредителю многофункционального </w:t>
      </w:r>
      <w:r w:rsidR="000B3D3B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центра, в организации, предусмотренные </w:t>
      </w:r>
      <w:hyperlink r:id="rId13" w:history="1">
        <w:r w:rsidR="000B3D3B" w:rsidRPr="005C4BD4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="000B3D3B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от 27.07.2010 N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</w:t>
      </w:r>
      <w:hyperlink r:id="rId14" w:history="1">
        <w:r w:rsidR="000B3D3B" w:rsidRPr="005C4BD4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="005C4BD4" w:rsidRPr="005C4BD4">
        <w:t xml:space="preserve"> </w:t>
      </w:r>
      <w:r w:rsidR="000B3D3B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от 27.07.2010 N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0106E0" w:rsidRPr="005C4BD4" w:rsidRDefault="000106E0" w:rsidP="005C4B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6.7. По результатам рассмотрения жалобы принимается одно из следующих решений:</w:t>
      </w:r>
    </w:p>
    <w:p w:rsidR="000106E0" w:rsidRPr="005C4BD4" w:rsidRDefault="000106E0" w:rsidP="005C4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Ленинградской области, муниципальными правовыми актами; </w:t>
      </w:r>
    </w:p>
    <w:p w:rsidR="000106E0" w:rsidRPr="005C4BD4" w:rsidRDefault="000106E0" w:rsidP="005C4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удовлетворении жалобы отказывается.</w:t>
      </w:r>
    </w:p>
    <w:p w:rsidR="000106E0" w:rsidRPr="005C4BD4" w:rsidRDefault="0040269E" w:rsidP="005C4BD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6.8. </w:t>
      </w:r>
      <w:r w:rsidR="000106E0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</w:t>
      </w:r>
      <w:r w:rsidR="007219C4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06E0" w:rsidRPr="005C4BD4" w:rsidRDefault="007219C4" w:rsidP="005C4BD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106E0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многофункциональным центром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0106E0" w:rsidRPr="005C4BD4" w:rsidRDefault="007219C4" w:rsidP="005C4BD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106E0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случае признания </w:t>
      </w:r>
      <w:r w:rsidR="000962D1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жалобы,</w:t>
      </w:r>
      <w:r w:rsidR="000106E0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</w:t>
      </w:r>
      <w:r w:rsidR="000106E0" w:rsidRPr="005C4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D6D35" w:rsidRPr="005C4BD4" w:rsidRDefault="000106E0" w:rsidP="005C4BD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</w:t>
      </w:r>
      <w:r w:rsidR="00EC273D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F493B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543E" w:rsidRPr="005C4BD4" w:rsidRDefault="006F543E" w:rsidP="005C4BD4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10 пункта 6.2</w:t>
      </w:r>
      <w:r w:rsidR="00720244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C6A08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абзацы 2</w:t>
      </w:r>
      <w:r w:rsidR="00A94C01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3</w:t>
      </w:r>
      <w:r w:rsidR="006C6A08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6.8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</w:t>
      </w:r>
      <w:r w:rsidRPr="005C4B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 вступа</w:t>
      </w:r>
      <w:r w:rsidR="001F6387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т в силу с 18.10.2018 года.</w:t>
      </w:r>
    </w:p>
    <w:p w:rsidR="00F57747" w:rsidRPr="005C4BD4" w:rsidRDefault="00F57747" w:rsidP="005C4BD4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 опубликовать в средствах массовой информации и разместить на официальном сайте администрации МО «Кингисеппский муниципальный район».</w:t>
      </w:r>
    </w:p>
    <w:p w:rsidR="00EC273D" w:rsidRPr="005C4BD4" w:rsidRDefault="00EC273D" w:rsidP="005C4BD4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за исполнением</w:t>
      </w:r>
      <w:r w:rsidR="002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410D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bookmarkStart w:id="1" w:name="_GoBack"/>
      <w:bookmarkEnd w:id="1"/>
      <w:r w:rsidR="0022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C48"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на</w:t>
      </w:r>
      <w:r w:rsidRPr="005C4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комитета по управлению имуществом МО «Кингисеппский муниципальный район» Хамову М.Е.</w:t>
      </w:r>
    </w:p>
    <w:p w:rsidR="00F57747" w:rsidRPr="005C4BD4" w:rsidRDefault="00F57747" w:rsidP="005C4B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C234FB" w:rsidRDefault="00F57747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E61" w:rsidRPr="00C234FB" w:rsidRDefault="003F0E61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1B3" w:rsidRPr="00C234FB" w:rsidRDefault="00FE61B3" w:rsidP="00010F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</w:t>
      </w:r>
    </w:p>
    <w:p w:rsidR="00010FA7" w:rsidRPr="00C234FB" w:rsidRDefault="00FE61B3" w:rsidP="00010F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главы</w:t>
      </w:r>
      <w:r w:rsidR="00010FA7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</w:p>
    <w:p w:rsidR="003F0E61" w:rsidRDefault="00010FA7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«Кингисеппский муниципальный район»  </w:t>
      </w: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E61B3" w:rsidRPr="00C234FB">
        <w:rPr>
          <w:rFonts w:ascii="Times New Roman" w:eastAsia="Times New Roman" w:hAnsi="Times New Roman" w:cs="Times New Roman"/>
          <w:sz w:val="28"/>
          <w:szCs w:val="28"/>
          <w:lang w:eastAsia="ru-RU"/>
        </w:rPr>
        <w:t>Е.Г. Антонова</w:t>
      </w:r>
    </w:p>
    <w:p w:rsidR="005C4BD4" w:rsidRPr="00C234FB" w:rsidRDefault="005C4BD4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73D" w:rsidRDefault="00EC273D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8B" w:rsidRPr="00C234FB" w:rsidRDefault="0022278B" w:rsidP="00F57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C234FB" w:rsidRDefault="00F57747" w:rsidP="00F57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Григорьева, 48850</w:t>
      </w:r>
    </w:p>
    <w:p w:rsidR="007253E7" w:rsidRPr="00C234FB" w:rsidRDefault="00F57747" w:rsidP="0022278B">
      <w:pPr>
        <w:spacing w:after="0" w:line="240" w:lineRule="auto"/>
      </w:pPr>
      <w:r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экз. </w:t>
      </w:r>
      <w:r w:rsidR="00EC273D"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FE61B3"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>.09.2018</w:t>
      </w:r>
      <w:r w:rsidR="003F0E61" w:rsidRPr="00C23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sectPr w:rsidR="007253E7" w:rsidRPr="00C234FB" w:rsidSect="00615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5C93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1E06155F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27D42FFA"/>
    <w:multiLevelType w:val="multilevel"/>
    <w:tmpl w:val="A3B84F4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2A746970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2AEA048C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3E77204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363B215B"/>
    <w:multiLevelType w:val="multilevel"/>
    <w:tmpl w:val="A5CAD39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6490303E"/>
    <w:multiLevelType w:val="multilevel"/>
    <w:tmpl w:val="D5BE921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/>
  <w:defaultTabStop w:val="708"/>
  <w:characterSpacingControl w:val="doNotCompress"/>
  <w:compat/>
  <w:rsids>
    <w:rsidRoot w:val="00DF162D"/>
    <w:rsid w:val="000106E0"/>
    <w:rsid w:val="00010FA7"/>
    <w:rsid w:val="00012F5C"/>
    <w:rsid w:val="000332E3"/>
    <w:rsid w:val="00050927"/>
    <w:rsid w:val="00052458"/>
    <w:rsid w:val="000741E8"/>
    <w:rsid w:val="000962D1"/>
    <w:rsid w:val="000B3D3B"/>
    <w:rsid w:val="000D5669"/>
    <w:rsid w:val="000E3CD7"/>
    <w:rsid w:val="000E6D38"/>
    <w:rsid w:val="000F410D"/>
    <w:rsid w:val="00150B68"/>
    <w:rsid w:val="00174DC4"/>
    <w:rsid w:val="001A36BE"/>
    <w:rsid w:val="001F2961"/>
    <w:rsid w:val="001F6387"/>
    <w:rsid w:val="00207D32"/>
    <w:rsid w:val="0022278B"/>
    <w:rsid w:val="0022735D"/>
    <w:rsid w:val="0026169F"/>
    <w:rsid w:val="00276A00"/>
    <w:rsid w:val="002D3454"/>
    <w:rsid w:val="002D3F37"/>
    <w:rsid w:val="00367F25"/>
    <w:rsid w:val="00370B25"/>
    <w:rsid w:val="003D66F1"/>
    <w:rsid w:val="003F0E61"/>
    <w:rsid w:val="003F493B"/>
    <w:rsid w:val="0040269E"/>
    <w:rsid w:val="00421E91"/>
    <w:rsid w:val="00480DC2"/>
    <w:rsid w:val="004976C1"/>
    <w:rsid w:val="004E286B"/>
    <w:rsid w:val="004F09D5"/>
    <w:rsid w:val="00510428"/>
    <w:rsid w:val="005120B7"/>
    <w:rsid w:val="00533D74"/>
    <w:rsid w:val="0053572E"/>
    <w:rsid w:val="005358A7"/>
    <w:rsid w:val="00545B6A"/>
    <w:rsid w:val="00555764"/>
    <w:rsid w:val="0057646B"/>
    <w:rsid w:val="005C4BD4"/>
    <w:rsid w:val="00611C5B"/>
    <w:rsid w:val="006153D6"/>
    <w:rsid w:val="00662FBE"/>
    <w:rsid w:val="00674027"/>
    <w:rsid w:val="006C6A08"/>
    <w:rsid w:val="006F543E"/>
    <w:rsid w:val="00720244"/>
    <w:rsid w:val="007219C4"/>
    <w:rsid w:val="007253E7"/>
    <w:rsid w:val="00733CD3"/>
    <w:rsid w:val="00747814"/>
    <w:rsid w:val="007F70EE"/>
    <w:rsid w:val="00856C0B"/>
    <w:rsid w:val="00867D11"/>
    <w:rsid w:val="008B6878"/>
    <w:rsid w:val="008E2AA3"/>
    <w:rsid w:val="009048ED"/>
    <w:rsid w:val="0092579F"/>
    <w:rsid w:val="00947D9A"/>
    <w:rsid w:val="0096762C"/>
    <w:rsid w:val="009B2213"/>
    <w:rsid w:val="009C28CC"/>
    <w:rsid w:val="009C2C4B"/>
    <w:rsid w:val="009D1996"/>
    <w:rsid w:val="00A237F0"/>
    <w:rsid w:val="00A37E5C"/>
    <w:rsid w:val="00A56573"/>
    <w:rsid w:val="00A72C18"/>
    <w:rsid w:val="00A94C01"/>
    <w:rsid w:val="00AB76A4"/>
    <w:rsid w:val="00B20344"/>
    <w:rsid w:val="00B46E34"/>
    <w:rsid w:val="00B6494A"/>
    <w:rsid w:val="00B7231F"/>
    <w:rsid w:val="00B73CBF"/>
    <w:rsid w:val="00BB15DA"/>
    <w:rsid w:val="00BC330C"/>
    <w:rsid w:val="00BE2660"/>
    <w:rsid w:val="00C15EE2"/>
    <w:rsid w:val="00C234FB"/>
    <w:rsid w:val="00C25628"/>
    <w:rsid w:val="00C83970"/>
    <w:rsid w:val="00CA40D9"/>
    <w:rsid w:val="00CB5662"/>
    <w:rsid w:val="00D0123B"/>
    <w:rsid w:val="00D12A24"/>
    <w:rsid w:val="00D17F49"/>
    <w:rsid w:val="00D207DD"/>
    <w:rsid w:val="00DB7488"/>
    <w:rsid w:val="00DF162D"/>
    <w:rsid w:val="00DF2910"/>
    <w:rsid w:val="00E060A6"/>
    <w:rsid w:val="00E11355"/>
    <w:rsid w:val="00E361F1"/>
    <w:rsid w:val="00E50C48"/>
    <w:rsid w:val="00E55D26"/>
    <w:rsid w:val="00EC273D"/>
    <w:rsid w:val="00ED0DF5"/>
    <w:rsid w:val="00ED1C7F"/>
    <w:rsid w:val="00ED6D35"/>
    <w:rsid w:val="00EE0A46"/>
    <w:rsid w:val="00F17CA3"/>
    <w:rsid w:val="00F31B6D"/>
    <w:rsid w:val="00F511E1"/>
    <w:rsid w:val="00F57747"/>
    <w:rsid w:val="00FE1DB6"/>
    <w:rsid w:val="00FE6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D26"/>
    <w:pPr>
      <w:ind w:left="720"/>
      <w:contextualSpacing/>
    </w:pPr>
  </w:style>
  <w:style w:type="paragraph" w:customStyle="1" w:styleId="ConsPlusNormal">
    <w:name w:val="ConsPlusNormal"/>
    <w:rsid w:val="003F0E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2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20B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0106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D26"/>
    <w:pPr>
      <w:ind w:left="720"/>
      <w:contextualSpacing/>
    </w:pPr>
  </w:style>
  <w:style w:type="paragraph" w:customStyle="1" w:styleId="ConsPlusNormal">
    <w:name w:val="ConsPlusNormal"/>
    <w:rsid w:val="003F0E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8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79F1DC5F392D8D98A232B55A9D8E21D4EBB0DB57DEFD426D3B6B39D689A354BF45C6EF1DZ5XAJ" TargetMode="External"/><Relationship Id="rId13" Type="http://schemas.openxmlformats.org/officeDocument/2006/relationships/hyperlink" Target="consultantplus://offline/ref=59B6B5C39F1924DABFF6E90CD01FD0B3303F621CEBD6D02BBEC95EDE808DD4B2A8F76F1B81D50E71vFLD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761546CE2BDC5A6D57B1785CAAA27260F2708F1E09547C54953F8766D7078996E541D9D35CE6EB530PEN" TargetMode="External"/><Relationship Id="rId12" Type="http://schemas.openxmlformats.org/officeDocument/2006/relationships/hyperlink" Target="consultantplus://offline/ref=3779F1DC5F392D8D98A232B55A9D8E21D4EBB0DB57DEFD426D3B6B39D689A354BF45C6E7Z1X4J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761546CE2BDC5A6D57B1785CAAA27260F2708F1E09547C54953F8766D7078996E541D9D35CE6EB530PEN" TargetMode="External"/><Relationship Id="rId11" Type="http://schemas.openxmlformats.org/officeDocument/2006/relationships/hyperlink" Target="consultantplus://offline/ref=9D1DE96DE2708F786AD3F66C75FF276CBCEA3B4779BBF3C18C04BD43F9DB4B34C0AAC7961183A8B5uCa2N" TargetMode="External"/><Relationship Id="rId5" Type="http://schemas.openxmlformats.org/officeDocument/2006/relationships/hyperlink" Target="consultantplus://offline/ref=293E5F5FBFB7BF00707EA3B3909C009FADF56C5F0BC9225241F5E671E418AFA8719B0D0082DA2DC5bDg7L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AA4DA652F6437FF7280F8D8429167E6FBEFD7128234C7648FEBD391B40A348B8534869D98C2892BK1Z7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9C31764FF27CA51C66053492A8434EFBAF52A6BB03BDFC7D96EC7681EE8A838CA6ED2C0F1C5283CZ9N9N" TargetMode="External"/><Relationship Id="rId14" Type="http://schemas.openxmlformats.org/officeDocument/2006/relationships/hyperlink" Target="consultantplus://offline/ref=59B6B5C39F1924DABFF6E90CD01FD0B3303F621CEBD6D02BBEC95EDE808DD4B2A8F76F1B81D50E71vFL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2766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Григорьева</dc:creator>
  <cp:lastModifiedBy>Yana.Fedorova</cp:lastModifiedBy>
  <cp:revision>2</cp:revision>
  <cp:lastPrinted>2018-09-25T08:23:00Z</cp:lastPrinted>
  <dcterms:created xsi:type="dcterms:W3CDTF">2018-09-25T08:24:00Z</dcterms:created>
  <dcterms:modified xsi:type="dcterms:W3CDTF">2018-09-25T08:24:00Z</dcterms:modified>
</cp:coreProperties>
</file>